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4C6D" w14:textId="61764C60" w:rsidR="005010F5" w:rsidRPr="00F2575F" w:rsidRDefault="00DC64E8"/>
    <w:tbl>
      <w:tblPr>
        <w:tblW w:w="5000" w:type="pct"/>
        <w:tblCellSpacing w:w="0" w:type="dxa"/>
        <w:shd w:val="clear" w:color="auto" w:fill="FFFFFF" w:themeFill="background1"/>
        <w:tblCellMar>
          <w:top w:w="30" w:type="dxa"/>
          <w:left w:w="30" w:type="dxa"/>
          <w:bottom w:w="30" w:type="dxa"/>
          <w:right w:w="30" w:type="dxa"/>
        </w:tblCellMar>
        <w:tblLook w:val="04A0" w:firstRow="1" w:lastRow="0" w:firstColumn="1" w:lastColumn="0" w:noHBand="0" w:noVBand="1"/>
      </w:tblPr>
      <w:tblGrid>
        <w:gridCol w:w="9360"/>
      </w:tblGrid>
      <w:tr w:rsidR="00F2575F" w:rsidRPr="00F2575F" w14:paraId="2248B334" w14:textId="77777777" w:rsidTr="00DC64E8">
        <w:trPr>
          <w:tblCellSpacing w:w="0" w:type="dxa"/>
        </w:trPr>
        <w:tc>
          <w:tcPr>
            <w:tcW w:w="5000" w:type="pct"/>
            <w:shd w:val="clear" w:color="auto" w:fill="FFFFFF" w:themeFill="background1"/>
            <w:vAlign w:val="center"/>
            <w:hideMark/>
          </w:tcPr>
          <w:p w14:paraId="13E8C9C0" w14:textId="77777777" w:rsidR="00F2575F" w:rsidRPr="00F2575F" w:rsidRDefault="00F2575F" w:rsidP="00F2575F">
            <w:pPr>
              <w:spacing w:after="0" w:line="240" w:lineRule="auto"/>
              <w:rPr>
                <w:rFonts w:ascii="Arial" w:eastAsia="Times New Roman" w:hAnsi="Arial" w:cs="Arial"/>
                <w:sz w:val="24"/>
                <w:szCs w:val="20"/>
                <w:lang w:val="en-AU" w:eastAsia="en-AU"/>
              </w:rPr>
            </w:pPr>
            <w:proofErr w:type="spellStart"/>
            <w:r w:rsidRPr="00F2575F">
              <w:rPr>
                <w:rFonts w:ascii="Arial" w:eastAsia="Times New Roman" w:hAnsi="Arial" w:cs="Arial"/>
                <w:b/>
                <w:bCs/>
                <w:sz w:val="32"/>
                <w:szCs w:val="27"/>
                <w:lang w:val="en-AU" w:eastAsia="en-AU"/>
              </w:rPr>
              <w:t>Rumors</w:t>
            </w:r>
            <w:proofErr w:type="spellEnd"/>
            <w:r w:rsidRPr="00F2575F">
              <w:rPr>
                <w:rFonts w:ascii="Arial" w:eastAsia="Times New Roman" w:hAnsi="Arial" w:cs="Arial"/>
                <w:b/>
                <w:bCs/>
                <w:sz w:val="32"/>
                <w:szCs w:val="27"/>
                <w:lang w:val="en-AU" w:eastAsia="en-AU"/>
              </w:rPr>
              <w:t xml:space="preserve"> and their mongers</w:t>
            </w:r>
            <w:r w:rsidRPr="00F2575F">
              <w:rPr>
                <w:rFonts w:ascii="Arial" w:eastAsia="Times New Roman" w:hAnsi="Arial" w:cs="Arial"/>
                <w:sz w:val="24"/>
                <w:szCs w:val="20"/>
                <w:lang w:val="en-AU" w:eastAsia="en-AU"/>
              </w:rPr>
              <w:t> </w:t>
            </w:r>
          </w:p>
          <w:p w14:paraId="6490886A" w14:textId="3FBAF8B4" w:rsidR="00F2575F" w:rsidRDefault="00F2575F" w:rsidP="00F2575F">
            <w:pPr>
              <w:spacing w:after="0" w:line="240" w:lineRule="auto"/>
              <w:rPr>
                <w:rFonts w:ascii="Arial" w:eastAsia="Times New Roman" w:hAnsi="Arial" w:cs="Arial"/>
                <w:sz w:val="20"/>
                <w:szCs w:val="20"/>
                <w:lang w:val="en-AU" w:eastAsia="en-AU"/>
              </w:rPr>
            </w:pPr>
            <w:r w:rsidRPr="00F2575F">
              <w:rPr>
                <w:rFonts w:ascii="Arial" w:eastAsia="Times New Roman" w:hAnsi="Arial" w:cs="Arial"/>
                <w:b/>
                <w:bCs/>
                <w:sz w:val="20"/>
                <w:szCs w:val="20"/>
                <w:lang w:val="en-AU" w:eastAsia="en-AU"/>
              </w:rPr>
              <w:t>Robert E Fahey</w:t>
            </w:r>
            <w:r w:rsidRPr="00F2575F">
              <w:rPr>
                <w:rFonts w:ascii="Arial" w:eastAsia="Times New Roman" w:hAnsi="Arial" w:cs="Arial"/>
                <w:sz w:val="20"/>
                <w:szCs w:val="20"/>
                <w:lang w:val="en-AU" w:eastAsia="en-AU"/>
              </w:rPr>
              <w:object w:dxaOrig="1440" w:dyaOrig="1440" w14:anchorId="4CCBC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pt;height:8.5pt" o:ole="">
                  <v:imagedata r:id="rId4" o:title=""/>
                </v:shape>
                <w:control r:id="rId5" w:name="DefaultOcxName" w:shapeid="_x0000_i1035"/>
              </w:object>
            </w:r>
          </w:p>
          <w:p w14:paraId="02E3F952" w14:textId="657EC4E1" w:rsidR="00F2575F" w:rsidRPr="00F2575F" w:rsidRDefault="00F2575F" w:rsidP="00F2575F">
            <w:pPr>
              <w:spacing w:after="0" w:line="240" w:lineRule="auto"/>
              <w:rPr>
                <w:rFonts w:ascii="Arial" w:eastAsia="Times New Roman" w:hAnsi="Arial" w:cs="Arial"/>
                <w:b/>
                <w:sz w:val="20"/>
                <w:szCs w:val="20"/>
                <w:lang w:val="en-AU" w:eastAsia="en-AU"/>
              </w:rPr>
            </w:pPr>
            <w:r w:rsidRPr="00F2575F">
              <w:rPr>
                <w:rFonts w:ascii="Arial" w:eastAsia="Times New Roman" w:hAnsi="Arial" w:cs="Arial"/>
                <w:b/>
                <w:i/>
                <w:sz w:val="20"/>
                <w:szCs w:val="20"/>
                <w:lang w:val="en-AU" w:eastAsia="en-AU"/>
              </w:rPr>
              <w:t>Good News</w:t>
            </w:r>
            <w:r w:rsidRPr="00F2575F">
              <w:rPr>
                <w:rFonts w:ascii="Arial" w:eastAsia="Times New Roman" w:hAnsi="Arial" w:cs="Arial"/>
                <w:b/>
                <w:sz w:val="20"/>
                <w:szCs w:val="20"/>
                <w:lang w:val="en-AU" w:eastAsia="en-AU"/>
              </w:rPr>
              <w:t>, 18 Dec</w:t>
            </w:r>
            <w:bookmarkStart w:id="0" w:name="_GoBack"/>
            <w:bookmarkEnd w:id="0"/>
            <w:r w:rsidRPr="00F2575F">
              <w:rPr>
                <w:rFonts w:ascii="Arial" w:eastAsia="Times New Roman" w:hAnsi="Arial" w:cs="Arial"/>
                <w:b/>
                <w:sz w:val="20"/>
                <w:szCs w:val="20"/>
                <w:lang w:val="en-AU" w:eastAsia="en-AU"/>
              </w:rPr>
              <w:t>ember 1978</w:t>
            </w:r>
          </w:p>
          <w:p w14:paraId="78124BB4" w14:textId="77777777" w:rsidR="00F2575F" w:rsidRPr="00F2575F" w:rsidRDefault="00F2575F" w:rsidP="00F2575F">
            <w:pPr>
              <w:spacing w:before="100" w:beforeAutospacing="1" w:after="100" w:afterAutospacing="1" w:line="300" w:lineRule="atLeast"/>
              <w:rPr>
                <w:rFonts w:ascii="Arial" w:eastAsia="Times New Roman" w:hAnsi="Arial" w:cs="Arial"/>
                <w:sz w:val="20"/>
                <w:szCs w:val="20"/>
                <w:lang w:val="en-AU" w:eastAsia="en-AU"/>
              </w:rPr>
            </w:pPr>
            <w:r w:rsidRPr="00F2575F">
              <w:rPr>
                <w:rFonts w:ascii="Arial" w:eastAsia="Times New Roman" w:hAnsi="Arial" w:cs="Arial"/>
                <w:sz w:val="20"/>
                <w:szCs w:val="20"/>
                <w:lang w:val="en-AU" w:eastAsia="en-AU"/>
              </w:rPr>
              <w:t xml:space="preserve">   Talk about </w:t>
            </w:r>
            <w:proofErr w:type="spellStart"/>
            <w:r w:rsidRPr="00F2575F">
              <w:rPr>
                <w:rFonts w:ascii="Arial" w:eastAsia="Times New Roman" w:hAnsi="Arial" w:cs="Arial"/>
                <w:sz w:val="20"/>
                <w:szCs w:val="20"/>
                <w:lang w:val="en-AU" w:eastAsia="en-AU"/>
              </w:rPr>
              <w:t>rumor</w:t>
            </w:r>
            <w:proofErr w:type="spellEnd"/>
            <w:r w:rsidRPr="00F2575F">
              <w:rPr>
                <w:rFonts w:ascii="Arial" w:eastAsia="Times New Roman" w:hAnsi="Arial" w:cs="Arial"/>
                <w:sz w:val="20"/>
                <w:szCs w:val="20"/>
                <w:lang w:val="en-AU" w:eastAsia="en-AU"/>
              </w:rPr>
              <w:t xml:space="preserve"> is usually too simplistic. Communication people know that </w:t>
            </w:r>
            <w:proofErr w:type="spellStart"/>
            <w:r w:rsidRPr="00F2575F">
              <w:rPr>
                <w:rFonts w:ascii="Arial" w:eastAsia="Times New Roman" w:hAnsi="Arial" w:cs="Arial"/>
                <w:sz w:val="20"/>
                <w:szCs w:val="20"/>
                <w:lang w:val="en-AU" w:eastAsia="en-AU"/>
              </w:rPr>
              <w:t>rumor</w:t>
            </w:r>
            <w:proofErr w:type="spellEnd"/>
            <w:r w:rsidRPr="00F2575F">
              <w:rPr>
                <w:rFonts w:ascii="Arial" w:eastAsia="Times New Roman" w:hAnsi="Arial" w:cs="Arial"/>
                <w:sz w:val="20"/>
                <w:szCs w:val="20"/>
                <w:lang w:val="en-AU" w:eastAsia="en-AU"/>
              </w:rPr>
              <w:t xml:space="preserve"> can be a good sign because it show's interest. Somebody cares about the person being discussed. His actions are important and significant. </w:t>
            </w:r>
            <w:r w:rsidRPr="00F2575F">
              <w:rPr>
                <w:rFonts w:ascii="Arial" w:eastAsia="Times New Roman" w:hAnsi="Arial" w:cs="Arial"/>
                <w:sz w:val="20"/>
                <w:szCs w:val="20"/>
                <w:lang w:val="en-AU" w:eastAsia="en-AU"/>
              </w:rPr>
              <w:br/>
              <w:t>   People talk about what is of interest to them. We have given our lives to this Work. We are concerned about — every facet of its operations. We care about the triumphs and the troubles. We discuss them both. We want to know particularly about the leadership — what they are doing, thinking, planning or even dreading. Because those activities will affect the Work and us. </w:t>
            </w:r>
            <w:r w:rsidRPr="00F2575F">
              <w:rPr>
                <w:rFonts w:ascii="Arial" w:eastAsia="Times New Roman" w:hAnsi="Arial" w:cs="Arial"/>
                <w:sz w:val="20"/>
                <w:szCs w:val="20"/>
                <w:lang w:val="en-AU" w:eastAsia="en-AU"/>
              </w:rPr>
              <w:br/>
              <w:t>   We do not discuss what is of no interest to us. </w:t>
            </w:r>
            <w:r w:rsidRPr="00F2575F">
              <w:rPr>
                <w:rFonts w:ascii="Arial" w:eastAsia="Times New Roman" w:hAnsi="Arial" w:cs="Arial"/>
                <w:sz w:val="20"/>
                <w:szCs w:val="20"/>
                <w:lang w:val="en-AU" w:eastAsia="en-AU"/>
              </w:rPr>
              <w:br/>
              <w:t xml:space="preserve">   If our hearts (and treasure) are in the Work, we will surely talk about it. And </w:t>
            </w:r>
            <w:proofErr w:type="gramStart"/>
            <w:r w:rsidRPr="00F2575F">
              <w:rPr>
                <w:rFonts w:ascii="Arial" w:eastAsia="Times New Roman" w:hAnsi="Arial" w:cs="Arial"/>
                <w:sz w:val="20"/>
                <w:szCs w:val="20"/>
                <w:lang w:val="en-AU" w:eastAsia="en-AU"/>
              </w:rPr>
              <w:t>so</w:t>
            </w:r>
            <w:proofErr w:type="gramEnd"/>
            <w:r w:rsidRPr="00F2575F">
              <w:rPr>
                <w:rFonts w:ascii="Arial" w:eastAsia="Times New Roman" w:hAnsi="Arial" w:cs="Arial"/>
                <w:sz w:val="20"/>
                <w:szCs w:val="20"/>
                <w:lang w:val="en-AU" w:eastAsia="en-AU"/>
              </w:rPr>
              <w:t xml:space="preserve"> we should. The problem, of course, is how we talk about it. As Herbert Armstrong has said about everything from shotguns to sex, it is not the thing, but the misuse of the thing. that is wrong. And talking about the Work and the people in it has been misused — badly. </w:t>
            </w:r>
            <w:r w:rsidRPr="00F2575F">
              <w:rPr>
                <w:rFonts w:ascii="Arial" w:eastAsia="Times New Roman" w:hAnsi="Arial" w:cs="Arial"/>
                <w:sz w:val="20"/>
                <w:szCs w:val="20"/>
                <w:lang w:val="en-AU" w:eastAsia="en-AU"/>
              </w:rPr>
              <w:br/>
              <w:t>   Why?</w:t>
            </w:r>
          </w:p>
          <w:p w14:paraId="70EF2B67" w14:textId="77777777" w:rsidR="00F2575F" w:rsidRPr="00F2575F" w:rsidRDefault="00F2575F" w:rsidP="00F2575F">
            <w:pPr>
              <w:spacing w:before="100" w:beforeAutospacing="1" w:after="100" w:afterAutospacing="1" w:line="300" w:lineRule="atLeast"/>
              <w:rPr>
                <w:rFonts w:ascii="Arial" w:eastAsia="Times New Roman" w:hAnsi="Arial" w:cs="Arial"/>
                <w:sz w:val="20"/>
                <w:szCs w:val="20"/>
                <w:lang w:val="en-AU" w:eastAsia="en-AU"/>
              </w:rPr>
            </w:pPr>
            <w:r w:rsidRPr="00F2575F">
              <w:rPr>
                <w:rFonts w:ascii="Arial" w:eastAsia="Times New Roman" w:hAnsi="Arial" w:cs="Arial"/>
                <w:b/>
                <w:bCs/>
                <w:sz w:val="20"/>
                <w:szCs w:val="20"/>
                <w:lang w:val="en-AU" w:eastAsia="en-AU"/>
              </w:rPr>
              <w:t>The demand for news</w:t>
            </w:r>
          </w:p>
          <w:p w14:paraId="226107BB" w14:textId="77777777" w:rsidR="00F2575F" w:rsidRPr="00F2575F" w:rsidRDefault="00F2575F" w:rsidP="00F2575F">
            <w:pPr>
              <w:spacing w:after="0" w:line="240" w:lineRule="auto"/>
              <w:rPr>
                <w:rFonts w:ascii="Arial" w:eastAsia="Times New Roman" w:hAnsi="Arial" w:cs="Arial"/>
                <w:sz w:val="20"/>
                <w:szCs w:val="20"/>
                <w:lang w:val="en-AU" w:eastAsia="en-AU"/>
              </w:rPr>
            </w:pPr>
            <w:r w:rsidRPr="00F2575F">
              <w:rPr>
                <w:rFonts w:ascii="Arial" w:eastAsia="Times New Roman" w:hAnsi="Arial" w:cs="Arial"/>
                <w:sz w:val="20"/>
                <w:szCs w:val="20"/>
                <w:lang w:val="en-AU" w:eastAsia="en-AU"/>
              </w:rPr>
              <w:t>   </w:t>
            </w:r>
            <w:proofErr w:type="gramStart"/>
            <w:r w:rsidRPr="00F2575F">
              <w:rPr>
                <w:rFonts w:ascii="Arial" w:eastAsia="Times New Roman" w:hAnsi="Arial" w:cs="Arial"/>
                <w:sz w:val="20"/>
                <w:szCs w:val="20"/>
                <w:lang w:val="en-AU" w:eastAsia="en-AU"/>
              </w:rPr>
              <w:t>First</w:t>
            </w:r>
            <w:proofErr w:type="gramEnd"/>
            <w:r w:rsidRPr="00F2575F">
              <w:rPr>
                <w:rFonts w:ascii="Arial" w:eastAsia="Times New Roman" w:hAnsi="Arial" w:cs="Arial"/>
                <w:sz w:val="20"/>
                <w:szCs w:val="20"/>
                <w:lang w:val="en-AU" w:eastAsia="en-AU"/>
              </w:rPr>
              <w:t xml:space="preserve"> we must remember the old marketplace principle of supply and demand. If demand for news exceeds the supply in normal channels, interested parties begin to rely on each other for information. </w:t>
            </w:r>
            <w:proofErr w:type="gramStart"/>
            <w:r w:rsidRPr="00F2575F">
              <w:rPr>
                <w:rFonts w:ascii="Arial" w:eastAsia="Times New Roman" w:hAnsi="Arial" w:cs="Arial"/>
                <w:sz w:val="20"/>
                <w:szCs w:val="20"/>
                <w:lang w:val="en-AU" w:eastAsia="en-AU"/>
              </w:rPr>
              <w:t>So</w:t>
            </w:r>
            <w:proofErr w:type="gramEnd"/>
            <w:r w:rsidRPr="00F2575F">
              <w:rPr>
                <w:rFonts w:ascii="Arial" w:eastAsia="Times New Roman" w:hAnsi="Arial" w:cs="Arial"/>
                <w:sz w:val="20"/>
                <w:szCs w:val="20"/>
                <w:lang w:val="en-AU" w:eastAsia="en-AU"/>
              </w:rPr>
              <w:t xml:space="preserve"> any barriers that hinder the rapid dissemination of news such as censorship (in a government or a boardroom) or physical barriers arising in catastrophes (earthquakes, war. etc.) encourage </w:t>
            </w:r>
            <w:proofErr w:type="spellStart"/>
            <w:r w:rsidRPr="00F2575F">
              <w:rPr>
                <w:rFonts w:ascii="Arial" w:eastAsia="Times New Roman" w:hAnsi="Arial" w:cs="Arial"/>
                <w:sz w:val="20"/>
                <w:szCs w:val="20"/>
                <w:lang w:val="en-AU" w:eastAsia="en-AU"/>
              </w:rPr>
              <w:t>rumors</w:t>
            </w:r>
            <w:proofErr w:type="spellEnd"/>
            <w:r w:rsidRPr="00F2575F">
              <w:rPr>
                <w:rFonts w:ascii="Arial" w:eastAsia="Times New Roman" w:hAnsi="Arial" w:cs="Arial"/>
                <w:sz w:val="20"/>
                <w:szCs w:val="20"/>
                <w:lang w:val="en-AU" w:eastAsia="en-AU"/>
              </w:rPr>
              <w:t>. </w:t>
            </w:r>
            <w:r w:rsidRPr="00F2575F">
              <w:rPr>
                <w:rFonts w:ascii="Arial" w:eastAsia="Times New Roman" w:hAnsi="Arial" w:cs="Arial"/>
                <w:sz w:val="20"/>
                <w:szCs w:val="20"/>
                <w:lang w:val="en-AU" w:eastAsia="en-AU"/>
              </w:rPr>
              <w:br/>
              <w:t xml:space="preserve">   Investigators, in studying </w:t>
            </w:r>
            <w:proofErr w:type="spellStart"/>
            <w:r w:rsidRPr="00F2575F">
              <w:rPr>
                <w:rFonts w:ascii="Arial" w:eastAsia="Times New Roman" w:hAnsi="Arial" w:cs="Arial"/>
                <w:sz w:val="20"/>
                <w:szCs w:val="20"/>
                <w:lang w:val="en-AU" w:eastAsia="en-AU"/>
              </w:rPr>
              <w:t>rumors</w:t>
            </w:r>
            <w:proofErr w:type="spellEnd"/>
            <w:r w:rsidRPr="00F2575F">
              <w:rPr>
                <w:rFonts w:ascii="Arial" w:eastAsia="Times New Roman" w:hAnsi="Arial" w:cs="Arial"/>
                <w:sz w:val="20"/>
                <w:szCs w:val="20"/>
                <w:lang w:val="en-AU" w:eastAsia="en-AU"/>
              </w:rPr>
              <w:t xml:space="preserve">, have found that people deprived of authoritative news tend to speculate. Either individually or with other interested parties, they pool what information they </w:t>
            </w:r>
            <w:proofErr w:type="gramStart"/>
            <w:r w:rsidRPr="00F2575F">
              <w:rPr>
                <w:rFonts w:ascii="Arial" w:eastAsia="Times New Roman" w:hAnsi="Arial" w:cs="Arial"/>
                <w:sz w:val="20"/>
                <w:szCs w:val="20"/>
                <w:lang w:val="en-AU" w:eastAsia="en-AU"/>
              </w:rPr>
              <w:t>have to</w:t>
            </w:r>
            <w:proofErr w:type="gramEnd"/>
            <w:r w:rsidRPr="00F2575F">
              <w:rPr>
                <w:rFonts w:ascii="Arial" w:eastAsia="Times New Roman" w:hAnsi="Arial" w:cs="Arial"/>
                <w:sz w:val="20"/>
                <w:szCs w:val="20"/>
                <w:lang w:val="en-AU" w:eastAsia="en-AU"/>
              </w:rPr>
              <w:t xml:space="preserve"> form reasonable estimates of the whole story. </w:t>
            </w:r>
            <w:r w:rsidRPr="00F2575F">
              <w:rPr>
                <w:rFonts w:ascii="Arial" w:eastAsia="Times New Roman" w:hAnsi="Arial" w:cs="Arial"/>
                <w:sz w:val="20"/>
                <w:szCs w:val="20"/>
                <w:lang w:val="en-AU" w:eastAsia="en-AU"/>
              </w:rPr>
              <w:br/>
              <w:t>   There are other reasons. Events are discussed for purely entertainment value. Just to keep life and the conversation interesting. </w:t>
            </w:r>
            <w:r w:rsidRPr="00F2575F">
              <w:rPr>
                <w:rFonts w:ascii="Arial" w:eastAsia="Times New Roman" w:hAnsi="Arial" w:cs="Arial"/>
                <w:sz w:val="20"/>
                <w:szCs w:val="20"/>
                <w:lang w:val="en-AU" w:eastAsia="en-AU"/>
              </w:rPr>
              <w:br/>
              <w:t>   Another common reason is to bestow status on the teller. But the specialists who study these things tell us that people who give information outside of official channels usually distort the news by distilling it ("</w:t>
            </w:r>
            <w:proofErr w:type="spellStart"/>
            <w:r w:rsidRPr="00F2575F">
              <w:rPr>
                <w:rFonts w:ascii="Arial" w:eastAsia="Times New Roman" w:hAnsi="Arial" w:cs="Arial"/>
                <w:sz w:val="20"/>
                <w:szCs w:val="20"/>
                <w:lang w:val="en-AU" w:eastAsia="en-AU"/>
              </w:rPr>
              <w:t>leveling</w:t>
            </w:r>
            <w:proofErr w:type="spellEnd"/>
            <w:r w:rsidRPr="00F2575F">
              <w:rPr>
                <w:rFonts w:ascii="Arial" w:eastAsia="Times New Roman" w:hAnsi="Arial" w:cs="Arial"/>
                <w:sz w:val="20"/>
                <w:szCs w:val="20"/>
                <w:lang w:val="en-AU" w:eastAsia="en-AU"/>
              </w:rPr>
              <w:t xml:space="preserve">" in </w:t>
            </w:r>
            <w:proofErr w:type="spellStart"/>
            <w:r w:rsidRPr="00F2575F">
              <w:rPr>
                <w:rFonts w:ascii="Arial" w:eastAsia="Times New Roman" w:hAnsi="Arial" w:cs="Arial"/>
                <w:sz w:val="20"/>
                <w:szCs w:val="20"/>
                <w:lang w:val="en-AU" w:eastAsia="en-AU"/>
              </w:rPr>
              <w:t>rumor</w:t>
            </w:r>
            <w:proofErr w:type="spellEnd"/>
            <w:r w:rsidRPr="00F2575F">
              <w:rPr>
                <w:rFonts w:ascii="Arial" w:eastAsia="Times New Roman" w:hAnsi="Arial" w:cs="Arial"/>
                <w:sz w:val="20"/>
                <w:szCs w:val="20"/>
                <w:lang w:val="en-AU" w:eastAsia="en-AU"/>
              </w:rPr>
              <w:t xml:space="preserve"> argot) because of 1) time considerations (long distance calls are costly), or 2) the conversation is on a tact that only involves the news in part (on a tangent) or 3) the bits that support the teller's own opinion are highlighted while those that conflict are diminished Shaky at best.</w:t>
            </w:r>
          </w:p>
          <w:p w14:paraId="7F724767" w14:textId="77777777" w:rsidR="00F2575F" w:rsidRPr="00F2575F" w:rsidRDefault="00F2575F" w:rsidP="00F2575F">
            <w:pPr>
              <w:spacing w:before="100" w:beforeAutospacing="1" w:after="100" w:afterAutospacing="1" w:line="300" w:lineRule="atLeast"/>
              <w:rPr>
                <w:rFonts w:ascii="Arial" w:eastAsia="Times New Roman" w:hAnsi="Arial" w:cs="Arial"/>
                <w:sz w:val="20"/>
                <w:szCs w:val="20"/>
                <w:lang w:val="en-AU" w:eastAsia="en-AU"/>
              </w:rPr>
            </w:pPr>
            <w:r w:rsidRPr="00F2575F">
              <w:rPr>
                <w:rFonts w:ascii="Arial" w:eastAsia="Times New Roman" w:hAnsi="Arial" w:cs="Arial"/>
                <w:b/>
                <w:bCs/>
                <w:sz w:val="20"/>
                <w:szCs w:val="20"/>
                <w:lang w:val="en-AU" w:eastAsia="en-AU"/>
              </w:rPr>
              <w:t>An ego trip for some</w:t>
            </w:r>
          </w:p>
          <w:p w14:paraId="5E2A3CA4" w14:textId="77777777" w:rsidR="00F2575F" w:rsidRPr="00F2575F" w:rsidRDefault="00F2575F" w:rsidP="00F2575F">
            <w:pPr>
              <w:spacing w:after="0" w:line="240" w:lineRule="auto"/>
              <w:rPr>
                <w:rFonts w:ascii="Arial" w:eastAsia="Times New Roman" w:hAnsi="Arial" w:cs="Arial"/>
                <w:sz w:val="20"/>
                <w:szCs w:val="20"/>
                <w:lang w:val="en-AU" w:eastAsia="en-AU"/>
              </w:rPr>
            </w:pPr>
            <w:r w:rsidRPr="00F2575F">
              <w:rPr>
                <w:rFonts w:ascii="Arial" w:eastAsia="Times New Roman" w:hAnsi="Arial" w:cs="Arial"/>
                <w:sz w:val="20"/>
                <w:szCs w:val="20"/>
                <w:lang w:val="en-AU" w:eastAsia="en-AU"/>
              </w:rPr>
              <w:t xml:space="preserve">   For some it is an ego trip to know something others don't. Of course, if those around them are unaware of their ignorance, the joy of knowing is diminished. So, a bit of baiting is called for. The techniques vary from silly to stupid. They are never sophisticated. This bait becomes the whole morsel to the one who receives it; unless he can pump more out. But if not, that will have to be his meal for that day. He will add that piece to others from different sources </w:t>
            </w:r>
            <w:proofErr w:type="gramStart"/>
            <w:r w:rsidRPr="00F2575F">
              <w:rPr>
                <w:rFonts w:ascii="Arial" w:eastAsia="Times New Roman" w:hAnsi="Arial" w:cs="Arial"/>
                <w:sz w:val="20"/>
                <w:szCs w:val="20"/>
                <w:lang w:val="en-AU" w:eastAsia="en-AU"/>
              </w:rPr>
              <w:t>in an attempt to</w:t>
            </w:r>
            <w:proofErr w:type="gramEnd"/>
            <w:r w:rsidRPr="00F2575F">
              <w:rPr>
                <w:rFonts w:ascii="Arial" w:eastAsia="Times New Roman" w:hAnsi="Arial" w:cs="Arial"/>
                <w:sz w:val="20"/>
                <w:szCs w:val="20"/>
                <w:lang w:val="en-AU" w:eastAsia="en-AU"/>
              </w:rPr>
              <w:t xml:space="preserve"> form a more complete picture. In doing so, he will share his bit (a kind of barter) in discussions with others. The more "others" the better. Additional pieces of information are added or discarded as seems best. </w:t>
            </w:r>
            <w:r w:rsidRPr="00F2575F">
              <w:rPr>
                <w:rFonts w:ascii="Arial" w:eastAsia="Times New Roman" w:hAnsi="Arial" w:cs="Arial"/>
                <w:sz w:val="20"/>
                <w:szCs w:val="20"/>
                <w:lang w:val="en-AU" w:eastAsia="en-AU"/>
              </w:rPr>
              <w:br/>
              <w:t xml:space="preserve">   Both the baiter and the baited are in the wrong. Together they create </w:t>
            </w:r>
            <w:proofErr w:type="spellStart"/>
            <w:r w:rsidRPr="00F2575F">
              <w:rPr>
                <w:rFonts w:ascii="Arial" w:eastAsia="Times New Roman" w:hAnsi="Arial" w:cs="Arial"/>
                <w:sz w:val="20"/>
                <w:szCs w:val="20"/>
                <w:lang w:val="en-AU" w:eastAsia="en-AU"/>
              </w:rPr>
              <w:t>rumor</w:t>
            </w:r>
            <w:proofErr w:type="spellEnd"/>
            <w:r w:rsidRPr="00F2575F">
              <w:rPr>
                <w:rFonts w:ascii="Arial" w:eastAsia="Times New Roman" w:hAnsi="Arial" w:cs="Arial"/>
                <w:sz w:val="20"/>
                <w:szCs w:val="20"/>
                <w:lang w:val="en-AU" w:eastAsia="en-AU"/>
              </w:rPr>
              <w:t xml:space="preserve"> and spread it. All to satisfy both their quests for self-esteem. Christ's prophecy that "he that exalts himself shall be abased" seems to have been overlooked. Their goal is to be exalted in the eyes of those around them. That may be their </w:t>
            </w:r>
            <w:r w:rsidRPr="00F2575F">
              <w:rPr>
                <w:rFonts w:ascii="Arial" w:eastAsia="Times New Roman" w:hAnsi="Arial" w:cs="Arial"/>
                <w:sz w:val="20"/>
                <w:szCs w:val="20"/>
                <w:lang w:val="en-AU" w:eastAsia="en-AU"/>
              </w:rPr>
              <w:lastRenderedPageBreak/>
              <w:t>only reward. </w:t>
            </w:r>
            <w:r w:rsidRPr="00F2575F">
              <w:rPr>
                <w:rFonts w:ascii="Arial" w:eastAsia="Times New Roman" w:hAnsi="Arial" w:cs="Arial"/>
                <w:sz w:val="20"/>
                <w:szCs w:val="20"/>
                <w:lang w:val="en-AU" w:eastAsia="en-AU"/>
              </w:rPr>
              <w:br/>
              <w:t>   Or, it may not. When the blind lead the blind in this way, it is not only they who fall into the ditch. Hundreds may fall with them, because the conclusions they arrive at and spread usually have an ugliness and a viciousness about them that could make a "little one" stumble. If that happens, another reward may be the promised millstone. </w:t>
            </w:r>
            <w:r w:rsidRPr="00F2575F">
              <w:rPr>
                <w:rFonts w:ascii="Arial" w:eastAsia="Times New Roman" w:hAnsi="Arial" w:cs="Arial"/>
                <w:sz w:val="20"/>
                <w:szCs w:val="20"/>
                <w:lang w:val="en-AU" w:eastAsia="en-AU"/>
              </w:rPr>
              <w:br/>
              <w:t xml:space="preserve">   People appear to have an ungodly fascination with the negative and ignoble. The worse the </w:t>
            </w:r>
            <w:proofErr w:type="spellStart"/>
            <w:r w:rsidRPr="00F2575F">
              <w:rPr>
                <w:rFonts w:ascii="Arial" w:eastAsia="Times New Roman" w:hAnsi="Arial" w:cs="Arial"/>
                <w:sz w:val="20"/>
                <w:szCs w:val="20"/>
                <w:lang w:val="en-AU" w:eastAsia="en-AU"/>
              </w:rPr>
              <w:t>rumor</w:t>
            </w:r>
            <w:proofErr w:type="spellEnd"/>
            <w:r w:rsidRPr="00F2575F">
              <w:rPr>
                <w:rFonts w:ascii="Arial" w:eastAsia="Times New Roman" w:hAnsi="Arial" w:cs="Arial"/>
                <w:sz w:val="20"/>
                <w:szCs w:val="20"/>
                <w:lang w:val="en-AU" w:eastAsia="en-AU"/>
              </w:rPr>
              <w:t>, the faster it travels. Presumably more want to hear it and tell it. </w:t>
            </w:r>
            <w:r w:rsidRPr="00F2575F">
              <w:rPr>
                <w:rFonts w:ascii="Arial" w:eastAsia="Times New Roman" w:hAnsi="Arial" w:cs="Arial"/>
                <w:sz w:val="20"/>
                <w:szCs w:val="20"/>
                <w:lang w:val="en-AU" w:eastAsia="en-AU"/>
              </w:rPr>
              <w:br/>
              <w:t xml:space="preserve">   To God, builders and suppliers of ugly </w:t>
            </w:r>
            <w:proofErr w:type="spellStart"/>
            <w:r w:rsidRPr="00F2575F">
              <w:rPr>
                <w:rFonts w:ascii="Arial" w:eastAsia="Times New Roman" w:hAnsi="Arial" w:cs="Arial"/>
                <w:sz w:val="20"/>
                <w:szCs w:val="20"/>
                <w:lang w:val="en-AU" w:eastAsia="en-AU"/>
              </w:rPr>
              <w:t>rumors</w:t>
            </w:r>
            <w:proofErr w:type="spellEnd"/>
            <w:r w:rsidRPr="00F2575F">
              <w:rPr>
                <w:rFonts w:ascii="Arial" w:eastAsia="Times New Roman" w:hAnsi="Arial" w:cs="Arial"/>
                <w:sz w:val="20"/>
                <w:szCs w:val="20"/>
                <w:lang w:val="en-AU" w:eastAsia="en-AU"/>
              </w:rPr>
              <w:t xml:space="preserve"> reveal more about themselves than they do about the truth of the people and events they seek to report. He said He will have a little chat with them about it in the future. </w:t>
            </w:r>
            <w:hyperlink r:id="rId6" w:tgtFrame="_blank" w:history="1">
              <w:r w:rsidRPr="00F2575F">
                <w:rPr>
                  <w:rFonts w:ascii="Arial" w:eastAsia="Times New Roman" w:hAnsi="Arial" w:cs="Arial"/>
                  <w:sz w:val="20"/>
                  <w:szCs w:val="20"/>
                  <w:u w:val="single"/>
                  <w:lang w:val="en-AU" w:eastAsia="en-AU"/>
                </w:rPr>
                <w:t>Matthew 12:36</w:t>
              </w:r>
            </w:hyperlink>
            <w:r w:rsidRPr="00F2575F">
              <w:rPr>
                <w:rFonts w:ascii="Arial" w:eastAsia="Times New Roman" w:hAnsi="Arial" w:cs="Arial"/>
                <w:sz w:val="20"/>
                <w:szCs w:val="20"/>
                <w:lang w:val="en-AU" w:eastAsia="en-AU"/>
              </w:rPr>
              <w:t>.</w:t>
            </w:r>
          </w:p>
          <w:p w14:paraId="15655418" w14:textId="77777777" w:rsidR="00F2575F" w:rsidRPr="00F2575F" w:rsidRDefault="00F2575F" w:rsidP="00F2575F">
            <w:pPr>
              <w:spacing w:before="100" w:beforeAutospacing="1" w:after="100" w:afterAutospacing="1" w:line="300" w:lineRule="atLeast"/>
              <w:rPr>
                <w:rFonts w:ascii="Arial" w:eastAsia="Times New Roman" w:hAnsi="Arial" w:cs="Arial"/>
                <w:sz w:val="20"/>
                <w:szCs w:val="20"/>
                <w:lang w:val="en-AU" w:eastAsia="en-AU"/>
              </w:rPr>
            </w:pPr>
            <w:r w:rsidRPr="00F2575F">
              <w:rPr>
                <w:rFonts w:ascii="Arial" w:eastAsia="Times New Roman" w:hAnsi="Arial" w:cs="Arial"/>
                <w:b/>
                <w:bCs/>
                <w:sz w:val="20"/>
                <w:szCs w:val="20"/>
                <w:lang w:val="en-AU" w:eastAsia="en-AU"/>
              </w:rPr>
              <w:t>The age of cynicism</w:t>
            </w:r>
          </w:p>
          <w:p w14:paraId="6B57E180" w14:textId="77777777" w:rsidR="00F2575F" w:rsidRPr="00F2575F" w:rsidRDefault="00F2575F" w:rsidP="00F2575F">
            <w:pPr>
              <w:spacing w:after="0" w:line="240" w:lineRule="auto"/>
              <w:rPr>
                <w:rFonts w:ascii="Arial" w:eastAsia="Times New Roman" w:hAnsi="Arial" w:cs="Arial"/>
                <w:sz w:val="20"/>
                <w:szCs w:val="20"/>
                <w:lang w:val="en-AU" w:eastAsia="en-AU"/>
              </w:rPr>
            </w:pPr>
            <w:r w:rsidRPr="00F2575F">
              <w:rPr>
                <w:rFonts w:ascii="Arial" w:eastAsia="Times New Roman" w:hAnsi="Arial" w:cs="Arial"/>
                <w:sz w:val="20"/>
                <w:szCs w:val="20"/>
                <w:lang w:val="en-AU" w:eastAsia="en-AU"/>
              </w:rPr>
              <w:t>   There is still another reason. This is the age of cynicism. So many cover-ups have been uncovered, so many "facts" have been proved fraudulent, so many stories demonstrated to be specious, that we of this age are forced to view everything with doubt and disbelief. There is no innocence. </w:t>
            </w:r>
            <w:r w:rsidRPr="00F2575F">
              <w:rPr>
                <w:rFonts w:ascii="Arial" w:eastAsia="Times New Roman" w:hAnsi="Arial" w:cs="Arial"/>
                <w:sz w:val="20"/>
                <w:szCs w:val="20"/>
                <w:lang w:val="en-AU" w:eastAsia="en-AU"/>
              </w:rPr>
              <w:br/>
              <w:t xml:space="preserve">   But that outlook does not belong in the Church. If it is, we are not overcoming the world, it is overcoming us. We would be accepting the attitudes of a dying society instead of the way of God that leads to life. If we infer that Church leadership is suspect or evil, that they willingly deceive us and are selfishly motivated, we are </w:t>
            </w:r>
            <w:proofErr w:type="gramStart"/>
            <w:r w:rsidRPr="00F2575F">
              <w:rPr>
                <w:rFonts w:ascii="Arial" w:eastAsia="Times New Roman" w:hAnsi="Arial" w:cs="Arial"/>
                <w:sz w:val="20"/>
                <w:szCs w:val="20"/>
                <w:lang w:val="en-AU" w:eastAsia="en-AU"/>
              </w:rPr>
              <w:t>actually saying</w:t>
            </w:r>
            <w:proofErr w:type="gramEnd"/>
            <w:r w:rsidRPr="00F2575F">
              <w:rPr>
                <w:rFonts w:ascii="Arial" w:eastAsia="Times New Roman" w:hAnsi="Arial" w:cs="Arial"/>
                <w:sz w:val="20"/>
                <w:szCs w:val="20"/>
                <w:lang w:val="en-AU" w:eastAsia="en-AU"/>
              </w:rPr>
              <w:t xml:space="preserve"> that Christ is not ruling His Church as He should. </w:t>
            </w:r>
            <w:r w:rsidRPr="00F2575F">
              <w:rPr>
                <w:rFonts w:ascii="Arial" w:eastAsia="Times New Roman" w:hAnsi="Arial" w:cs="Arial"/>
                <w:sz w:val="20"/>
                <w:szCs w:val="20"/>
                <w:lang w:val="en-AU" w:eastAsia="en-AU"/>
              </w:rPr>
              <w:br/>
              <w:t>   Christ pictured Himself to John (Revelation 1) as standing in the middle of His churches with the angels completely in His control — totally involved! He wanted the Church to know that He is aware, active and in charge.</w:t>
            </w:r>
          </w:p>
          <w:p w14:paraId="2572E1F7" w14:textId="77777777" w:rsidR="00F2575F" w:rsidRPr="00F2575F" w:rsidRDefault="00F2575F" w:rsidP="00F2575F">
            <w:pPr>
              <w:spacing w:before="100" w:beforeAutospacing="1" w:after="100" w:afterAutospacing="1" w:line="300" w:lineRule="atLeast"/>
              <w:rPr>
                <w:rFonts w:ascii="Arial" w:eastAsia="Times New Roman" w:hAnsi="Arial" w:cs="Arial"/>
                <w:sz w:val="20"/>
                <w:szCs w:val="20"/>
                <w:lang w:val="en-AU" w:eastAsia="en-AU"/>
              </w:rPr>
            </w:pPr>
            <w:r w:rsidRPr="00F2575F">
              <w:rPr>
                <w:rFonts w:ascii="Arial" w:eastAsia="Times New Roman" w:hAnsi="Arial" w:cs="Arial"/>
                <w:b/>
                <w:bCs/>
                <w:sz w:val="20"/>
                <w:szCs w:val="20"/>
                <w:lang w:val="en-AU" w:eastAsia="en-AU"/>
              </w:rPr>
              <w:t>Responsibility demands accountability</w:t>
            </w:r>
          </w:p>
          <w:p w14:paraId="43537AF3" w14:textId="77777777" w:rsidR="00F2575F" w:rsidRPr="00F2575F" w:rsidRDefault="00F2575F" w:rsidP="00F2575F">
            <w:pPr>
              <w:spacing w:after="0" w:line="240" w:lineRule="auto"/>
              <w:rPr>
                <w:rFonts w:ascii="Arial" w:eastAsia="Times New Roman" w:hAnsi="Arial" w:cs="Arial"/>
                <w:sz w:val="20"/>
                <w:szCs w:val="20"/>
                <w:lang w:val="en-AU" w:eastAsia="en-AU"/>
              </w:rPr>
            </w:pPr>
            <w:r w:rsidRPr="00F2575F">
              <w:rPr>
                <w:rFonts w:ascii="Arial" w:eastAsia="Times New Roman" w:hAnsi="Arial" w:cs="Arial"/>
                <w:sz w:val="20"/>
                <w:szCs w:val="20"/>
                <w:lang w:val="en-AU" w:eastAsia="en-AU"/>
              </w:rPr>
              <w:t xml:space="preserve">   When something or someone needs correcting, He can and does correct. He waits. He is criticized for delay. He acts. He is censured for severity. Part of the "living by faith" is trusting Him to govern His </w:t>
            </w:r>
            <w:proofErr w:type="gramStart"/>
            <w:r w:rsidRPr="00F2575F">
              <w:rPr>
                <w:rFonts w:ascii="Arial" w:eastAsia="Times New Roman" w:hAnsi="Arial" w:cs="Arial"/>
                <w:sz w:val="20"/>
                <w:szCs w:val="20"/>
                <w:lang w:val="en-AU" w:eastAsia="en-AU"/>
              </w:rPr>
              <w:t>own</w:t>
            </w:r>
            <w:proofErr w:type="gramEnd"/>
            <w:r w:rsidRPr="00F2575F">
              <w:rPr>
                <w:rFonts w:ascii="Arial" w:eastAsia="Times New Roman" w:hAnsi="Arial" w:cs="Arial"/>
                <w:sz w:val="20"/>
                <w:szCs w:val="20"/>
                <w:lang w:val="en-AU" w:eastAsia="en-AU"/>
              </w:rPr>
              <w:t xml:space="preserve"> Body. Especially the leadership who bear the responsibility of their office. Responsibility demands accountability. </w:t>
            </w:r>
            <w:r w:rsidRPr="00F2575F">
              <w:rPr>
                <w:rFonts w:ascii="Arial" w:eastAsia="Times New Roman" w:hAnsi="Arial" w:cs="Arial"/>
                <w:sz w:val="20"/>
                <w:szCs w:val="20"/>
                <w:lang w:val="en-AU" w:eastAsia="en-AU"/>
              </w:rPr>
              <w:br/>
              <w:t>   If we believe He is the Head, our words should show it. If we do not, there is no reason to belong to this Church. </w:t>
            </w:r>
            <w:r w:rsidRPr="00F2575F">
              <w:rPr>
                <w:rFonts w:ascii="Arial" w:eastAsia="Times New Roman" w:hAnsi="Arial" w:cs="Arial"/>
                <w:sz w:val="20"/>
                <w:szCs w:val="20"/>
                <w:lang w:val="en-AU" w:eastAsia="en-AU"/>
              </w:rPr>
              <w:br/>
              <w:t xml:space="preserve">   Remember, the Church is His bride. With all our flaws, He is making us into a clean, righteous and faultless bride to marry forever at His return. You would not view with </w:t>
            </w:r>
            <w:proofErr w:type="spellStart"/>
            <w:r w:rsidRPr="00F2575F">
              <w:rPr>
                <w:rFonts w:ascii="Arial" w:eastAsia="Times New Roman" w:hAnsi="Arial" w:cs="Arial"/>
                <w:sz w:val="20"/>
                <w:szCs w:val="20"/>
                <w:lang w:val="en-AU" w:eastAsia="en-AU"/>
              </w:rPr>
              <w:t>favor</w:t>
            </w:r>
            <w:proofErr w:type="spellEnd"/>
            <w:r w:rsidRPr="00F2575F">
              <w:rPr>
                <w:rFonts w:ascii="Arial" w:eastAsia="Times New Roman" w:hAnsi="Arial" w:cs="Arial"/>
                <w:sz w:val="20"/>
                <w:szCs w:val="20"/>
                <w:lang w:val="en-AU" w:eastAsia="en-AU"/>
              </w:rPr>
              <w:t xml:space="preserve"> anyone who besmirched the reputation of your bride-to-be. Nor does He. </w:t>
            </w:r>
            <w:hyperlink r:id="rId7" w:tgtFrame="_blank" w:history="1">
              <w:r w:rsidRPr="00F2575F">
                <w:rPr>
                  <w:rFonts w:ascii="Arial" w:eastAsia="Times New Roman" w:hAnsi="Arial" w:cs="Arial"/>
                  <w:sz w:val="20"/>
                  <w:szCs w:val="20"/>
                  <w:u w:val="single"/>
                  <w:lang w:val="en-AU" w:eastAsia="en-AU"/>
                </w:rPr>
                <w:t>Revelation 12:9-11</w:t>
              </w:r>
            </w:hyperlink>
            <w:r w:rsidRPr="00F2575F">
              <w:rPr>
                <w:rFonts w:ascii="Arial" w:eastAsia="Times New Roman" w:hAnsi="Arial" w:cs="Arial"/>
                <w:sz w:val="20"/>
                <w:szCs w:val="20"/>
                <w:lang w:val="en-AU" w:eastAsia="en-AU"/>
              </w:rPr>
              <w:t>. </w:t>
            </w:r>
            <w:r w:rsidRPr="00F2575F">
              <w:rPr>
                <w:rFonts w:ascii="Arial" w:eastAsia="Times New Roman" w:hAnsi="Arial" w:cs="Arial"/>
                <w:sz w:val="20"/>
                <w:szCs w:val="20"/>
                <w:lang w:val="en-AU" w:eastAsia="en-AU"/>
              </w:rPr>
              <w:br/>
              <w:t>   Our thinking should not be determined by the hostile, wrathful, distrusting and unforgiving world in which we live. We have been called out of it. Our minds must be transformed into the truly converted Christian mind that in an open and honest way follows Christ and the leadership He puts over us. </w:t>
            </w:r>
            <w:r w:rsidRPr="00F2575F">
              <w:rPr>
                <w:rFonts w:ascii="Arial" w:eastAsia="Times New Roman" w:hAnsi="Arial" w:cs="Arial"/>
                <w:sz w:val="20"/>
                <w:szCs w:val="20"/>
                <w:lang w:val="en-AU" w:eastAsia="en-AU"/>
              </w:rPr>
              <w:br/>
              <w:t>   Perhaps the greatest problem is the way many feel free to speak about or listen" to critical words about a brother in the Church or in the ministry. The basic Bible teaching on brotherly relations is found in </w:t>
            </w:r>
            <w:hyperlink r:id="rId8" w:tgtFrame="_blank" w:history="1">
              <w:r w:rsidRPr="00F2575F">
                <w:rPr>
                  <w:rFonts w:ascii="Arial" w:eastAsia="Times New Roman" w:hAnsi="Arial" w:cs="Arial"/>
                  <w:sz w:val="20"/>
                  <w:szCs w:val="20"/>
                  <w:u w:val="single"/>
                  <w:lang w:val="en-AU" w:eastAsia="en-AU"/>
                </w:rPr>
                <w:t>Leviticus 19:18</w:t>
              </w:r>
            </w:hyperlink>
            <w:r w:rsidRPr="00F2575F">
              <w:rPr>
                <w:rFonts w:ascii="Arial" w:eastAsia="Times New Roman" w:hAnsi="Arial" w:cs="Arial"/>
                <w:sz w:val="20"/>
                <w:szCs w:val="20"/>
                <w:lang w:val="en-AU" w:eastAsia="en-AU"/>
              </w:rPr>
              <w:t xml:space="preserve">: "Thou shalt not avenge, nor bear any grudge against the children of thy people, but thou shalt love thy </w:t>
            </w:r>
            <w:proofErr w:type="spellStart"/>
            <w:r w:rsidRPr="00F2575F">
              <w:rPr>
                <w:rFonts w:ascii="Arial" w:eastAsia="Times New Roman" w:hAnsi="Arial" w:cs="Arial"/>
                <w:sz w:val="20"/>
                <w:szCs w:val="20"/>
                <w:lang w:val="en-AU" w:eastAsia="en-AU"/>
              </w:rPr>
              <w:t>neighbor</w:t>
            </w:r>
            <w:proofErr w:type="spellEnd"/>
            <w:r w:rsidRPr="00F2575F">
              <w:rPr>
                <w:rFonts w:ascii="Arial" w:eastAsia="Times New Roman" w:hAnsi="Arial" w:cs="Arial"/>
                <w:sz w:val="20"/>
                <w:szCs w:val="20"/>
                <w:lang w:val="en-AU" w:eastAsia="en-AU"/>
              </w:rPr>
              <w:t xml:space="preserve"> as thyself: I am the Lord." </w:t>
            </w:r>
            <w:r w:rsidRPr="00F2575F">
              <w:rPr>
                <w:rFonts w:ascii="Arial" w:eastAsia="Times New Roman" w:hAnsi="Arial" w:cs="Arial"/>
                <w:sz w:val="20"/>
                <w:szCs w:val="20"/>
                <w:lang w:val="en-AU" w:eastAsia="en-AU"/>
              </w:rPr>
              <w:br/>
              <w:t xml:space="preserve">   The Jewish scholars expound the famous last phrase by saying, "Let the </w:t>
            </w:r>
            <w:proofErr w:type="spellStart"/>
            <w:r w:rsidRPr="00F2575F">
              <w:rPr>
                <w:rFonts w:ascii="Arial" w:eastAsia="Times New Roman" w:hAnsi="Arial" w:cs="Arial"/>
                <w:sz w:val="20"/>
                <w:szCs w:val="20"/>
                <w:lang w:val="en-AU" w:eastAsia="en-AU"/>
              </w:rPr>
              <w:t>honor</w:t>
            </w:r>
            <w:proofErr w:type="spellEnd"/>
            <w:r w:rsidRPr="00F2575F">
              <w:rPr>
                <w:rFonts w:ascii="Arial" w:eastAsia="Times New Roman" w:hAnsi="Arial" w:cs="Arial"/>
                <w:sz w:val="20"/>
                <w:szCs w:val="20"/>
                <w:lang w:val="en-AU" w:eastAsia="en-AU"/>
              </w:rPr>
              <w:t xml:space="preserve"> and the property of your fellowman be as dear to you as your own." Frankly, the </w:t>
            </w:r>
            <w:proofErr w:type="spellStart"/>
            <w:r w:rsidRPr="00F2575F">
              <w:rPr>
                <w:rFonts w:ascii="Arial" w:eastAsia="Times New Roman" w:hAnsi="Arial" w:cs="Arial"/>
                <w:sz w:val="20"/>
                <w:szCs w:val="20"/>
                <w:lang w:val="en-AU" w:eastAsia="en-AU"/>
              </w:rPr>
              <w:t>honor</w:t>
            </w:r>
            <w:proofErr w:type="spellEnd"/>
            <w:r w:rsidRPr="00F2575F">
              <w:rPr>
                <w:rFonts w:ascii="Arial" w:eastAsia="Times New Roman" w:hAnsi="Arial" w:cs="Arial"/>
                <w:sz w:val="20"/>
                <w:szCs w:val="20"/>
                <w:lang w:val="en-AU" w:eastAsia="en-AU"/>
              </w:rPr>
              <w:t xml:space="preserve"> and name of our brothers hasn't been as "dear" to us as God's law 'says it should be. And that is the basic yardstick He uses in judging us in human relations. That should be a sobering thought.</w:t>
            </w:r>
          </w:p>
          <w:p w14:paraId="74A09B49" w14:textId="77777777" w:rsidR="00F2575F" w:rsidRPr="00F2575F" w:rsidRDefault="00F2575F" w:rsidP="00F2575F">
            <w:pPr>
              <w:spacing w:before="100" w:beforeAutospacing="1" w:after="100" w:afterAutospacing="1" w:line="300" w:lineRule="atLeast"/>
              <w:rPr>
                <w:rFonts w:ascii="Arial" w:eastAsia="Times New Roman" w:hAnsi="Arial" w:cs="Arial"/>
                <w:sz w:val="20"/>
                <w:szCs w:val="20"/>
                <w:lang w:val="en-AU" w:eastAsia="en-AU"/>
              </w:rPr>
            </w:pPr>
            <w:r w:rsidRPr="00F2575F">
              <w:rPr>
                <w:rFonts w:ascii="Arial" w:eastAsia="Times New Roman" w:hAnsi="Arial" w:cs="Arial"/>
                <w:b/>
                <w:bCs/>
                <w:sz w:val="20"/>
                <w:szCs w:val="20"/>
                <w:lang w:val="en-AU" w:eastAsia="en-AU"/>
              </w:rPr>
              <w:t>Jesus prayed for unity</w:t>
            </w:r>
          </w:p>
          <w:p w14:paraId="507225A5" w14:textId="77777777" w:rsidR="00F2575F" w:rsidRPr="00F2575F" w:rsidRDefault="00F2575F" w:rsidP="00F2575F">
            <w:pPr>
              <w:spacing w:after="0" w:line="240" w:lineRule="auto"/>
              <w:rPr>
                <w:rFonts w:ascii="Arial" w:eastAsia="Times New Roman" w:hAnsi="Arial" w:cs="Arial"/>
                <w:sz w:val="20"/>
                <w:szCs w:val="20"/>
                <w:lang w:val="en-AU" w:eastAsia="en-AU"/>
              </w:rPr>
            </w:pPr>
            <w:r w:rsidRPr="00F2575F">
              <w:rPr>
                <w:rFonts w:ascii="Arial" w:eastAsia="Times New Roman" w:hAnsi="Arial" w:cs="Arial"/>
                <w:sz w:val="20"/>
                <w:szCs w:val="20"/>
                <w:lang w:val="en-AU" w:eastAsia="en-AU"/>
              </w:rPr>
              <w:t xml:space="preserve">   Jesus Christ's last night on earth as a human being was an emotion-etched event. He knew He would not be physically present with His Church till His return. He knew the weaknesses, sins, faults, power struggles and selfish attitudes of those around the table with Him — and of those who would come later. He also knew they all had pride, that ancient adversary of peace and harmony in the Church of God. </w:t>
            </w:r>
            <w:proofErr w:type="gramStart"/>
            <w:r w:rsidRPr="00F2575F">
              <w:rPr>
                <w:rFonts w:ascii="Arial" w:eastAsia="Times New Roman" w:hAnsi="Arial" w:cs="Arial"/>
                <w:sz w:val="20"/>
                <w:szCs w:val="20"/>
                <w:lang w:val="en-AU" w:eastAsia="en-AU"/>
              </w:rPr>
              <w:t>So</w:t>
            </w:r>
            <w:proofErr w:type="gramEnd"/>
            <w:r w:rsidRPr="00F2575F">
              <w:rPr>
                <w:rFonts w:ascii="Arial" w:eastAsia="Times New Roman" w:hAnsi="Arial" w:cs="Arial"/>
                <w:sz w:val="20"/>
                <w:szCs w:val="20"/>
                <w:lang w:val="en-AU" w:eastAsia="en-AU"/>
              </w:rPr>
              <w:t xml:space="preserve"> </w:t>
            </w:r>
            <w:r w:rsidRPr="00F2575F">
              <w:rPr>
                <w:rFonts w:ascii="Arial" w:eastAsia="Times New Roman" w:hAnsi="Arial" w:cs="Arial"/>
                <w:sz w:val="20"/>
                <w:szCs w:val="20"/>
                <w:lang w:val="en-AU" w:eastAsia="en-AU"/>
              </w:rPr>
              <w:lastRenderedPageBreak/>
              <w:t>He prayed. </w:t>
            </w:r>
            <w:r w:rsidRPr="00F2575F">
              <w:rPr>
                <w:rFonts w:ascii="Arial" w:eastAsia="Times New Roman" w:hAnsi="Arial" w:cs="Arial"/>
                <w:sz w:val="20"/>
                <w:szCs w:val="20"/>
                <w:lang w:val="en-AU" w:eastAsia="en-AU"/>
              </w:rPr>
              <w:br/>
              <w:t>   If you examine the theme of that prayer in John 17, you will find it is unity. "...Holy Father, keep through thine own name those whom thou hast given me, that they may be one..." He asked for God's special help to keep us together. That the wills, wants and pride of the members of Christ's Body would not cause disharmony. And in case anyone wanted to argue about what unity is (as surely many would)" He added "as we are." As close and mutually respectful as the Father and the Son. There is no finer example or standard for measuring unity. </w:t>
            </w:r>
            <w:r w:rsidRPr="00F2575F">
              <w:rPr>
                <w:rFonts w:ascii="Arial" w:eastAsia="Times New Roman" w:hAnsi="Arial" w:cs="Arial"/>
                <w:sz w:val="20"/>
                <w:szCs w:val="20"/>
                <w:lang w:val="en-AU" w:eastAsia="en-AU"/>
              </w:rPr>
              <w:br/>
              <w:t>   With all that has happened over the last several years. the answer to Jesus Christ's prayer is probably the most pressing need for the Church today. We should all be praying for oneness — especially now. </w:t>
            </w:r>
            <w:r w:rsidRPr="00F2575F">
              <w:rPr>
                <w:rFonts w:ascii="Arial" w:eastAsia="Times New Roman" w:hAnsi="Arial" w:cs="Arial"/>
                <w:sz w:val="20"/>
                <w:szCs w:val="20"/>
                <w:lang w:val="en-AU" w:eastAsia="en-AU"/>
              </w:rPr>
              <w:br/>
              <w:t xml:space="preserve">   Most things </w:t>
            </w:r>
            <w:proofErr w:type="gramStart"/>
            <w:r w:rsidRPr="00F2575F">
              <w:rPr>
                <w:rFonts w:ascii="Arial" w:eastAsia="Times New Roman" w:hAnsi="Arial" w:cs="Arial"/>
                <w:sz w:val="20"/>
                <w:szCs w:val="20"/>
                <w:lang w:val="en-AU" w:eastAsia="en-AU"/>
              </w:rPr>
              <w:t>take action</w:t>
            </w:r>
            <w:proofErr w:type="gramEnd"/>
            <w:r w:rsidRPr="00F2575F">
              <w:rPr>
                <w:rFonts w:ascii="Arial" w:eastAsia="Times New Roman" w:hAnsi="Arial" w:cs="Arial"/>
                <w:sz w:val="20"/>
                <w:szCs w:val="20"/>
                <w:lang w:val="en-AU" w:eastAsia="en-AU"/>
              </w:rPr>
              <w:t xml:space="preserve"> as well as prayer before they are accomplished. Unity is no exception. It takes positive action to produce unity — by everybody.</w:t>
            </w:r>
          </w:p>
          <w:p w14:paraId="461B1AF6" w14:textId="77777777" w:rsidR="00F2575F" w:rsidRPr="00F2575F" w:rsidRDefault="00F2575F" w:rsidP="00F2575F">
            <w:pPr>
              <w:spacing w:before="100" w:beforeAutospacing="1" w:after="100" w:afterAutospacing="1" w:line="300" w:lineRule="atLeast"/>
              <w:rPr>
                <w:rFonts w:ascii="Arial" w:eastAsia="Times New Roman" w:hAnsi="Arial" w:cs="Arial"/>
                <w:sz w:val="20"/>
                <w:szCs w:val="20"/>
                <w:lang w:val="en-AU" w:eastAsia="en-AU"/>
              </w:rPr>
            </w:pPr>
            <w:r w:rsidRPr="00F2575F">
              <w:rPr>
                <w:rFonts w:ascii="Arial" w:eastAsia="Times New Roman" w:hAnsi="Arial" w:cs="Arial"/>
                <w:b/>
                <w:bCs/>
                <w:sz w:val="20"/>
                <w:szCs w:val="20"/>
                <w:lang w:val="en-AU" w:eastAsia="en-AU"/>
              </w:rPr>
              <w:t>Words can bring us together</w:t>
            </w:r>
          </w:p>
          <w:p w14:paraId="18E6180D" w14:textId="77777777" w:rsidR="00F2575F" w:rsidRPr="00F2575F" w:rsidRDefault="00F2575F" w:rsidP="00F2575F">
            <w:pPr>
              <w:spacing w:after="0" w:line="240" w:lineRule="auto"/>
              <w:rPr>
                <w:rFonts w:ascii="Arial" w:eastAsia="Times New Roman" w:hAnsi="Arial" w:cs="Arial"/>
                <w:sz w:val="20"/>
                <w:szCs w:val="20"/>
                <w:lang w:val="en-AU" w:eastAsia="en-AU"/>
              </w:rPr>
            </w:pPr>
            <w:r w:rsidRPr="00F2575F">
              <w:rPr>
                <w:rFonts w:ascii="Arial" w:eastAsia="Times New Roman" w:hAnsi="Arial" w:cs="Arial"/>
                <w:sz w:val="20"/>
                <w:szCs w:val="20"/>
                <w:lang w:val="en-AU" w:eastAsia="en-AU"/>
              </w:rPr>
              <w:t>   If words have divided us, words, coming from a right spirit, can help bring us together. </w:t>
            </w:r>
            <w:r w:rsidRPr="00F2575F">
              <w:rPr>
                <w:rFonts w:ascii="Arial" w:eastAsia="Times New Roman" w:hAnsi="Arial" w:cs="Arial"/>
                <w:sz w:val="20"/>
                <w:szCs w:val="20"/>
                <w:lang w:val="en-AU" w:eastAsia="en-AU"/>
              </w:rPr>
              <w:br/>
              <w:t xml:space="preserve">   To begin, every member of the Body of Christ should let the </w:t>
            </w:r>
            <w:proofErr w:type="spellStart"/>
            <w:r w:rsidRPr="00F2575F">
              <w:rPr>
                <w:rFonts w:ascii="Arial" w:eastAsia="Times New Roman" w:hAnsi="Arial" w:cs="Arial"/>
                <w:sz w:val="20"/>
                <w:szCs w:val="20"/>
                <w:lang w:val="en-AU" w:eastAsia="en-AU"/>
              </w:rPr>
              <w:t>honor</w:t>
            </w:r>
            <w:proofErr w:type="spellEnd"/>
            <w:r w:rsidRPr="00F2575F">
              <w:rPr>
                <w:rFonts w:ascii="Arial" w:eastAsia="Times New Roman" w:hAnsi="Arial" w:cs="Arial"/>
                <w:sz w:val="20"/>
                <w:szCs w:val="20"/>
                <w:lang w:val="en-AU" w:eastAsia="en-AU"/>
              </w:rPr>
              <w:t xml:space="preserve"> of his fellows be as dear to him as his own. </w:t>
            </w:r>
            <w:r w:rsidRPr="00F2575F">
              <w:rPr>
                <w:rFonts w:ascii="Arial" w:eastAsia="Times New Roman" w:hAnsi="Arial" w:cs="Arial"/>
                <w:sz w:val="20"/>
                <w:szCs w:val="20"/>
                <w:lang w:val="en-AU" w:eastAsia="en-AU"/>
              </w:rPr>
              <w:br/>
              <w:t>   When someone's name comes up in conversation, make your words convey the love and respect due a brother in Christ. I am not suggesting we all become Pollyannas. You can disagree with someone respectfully. (The British have developed this into an art form. For the French, it is a duty of civilized men!) The key is to assume that if he were present he would put forward sound reasons for his actions or words that are at least as valid as yours. </w:t>
            </w:r>
            <w:r w:rsidRPr="00F2575F">
              <w:rPr>
                <w:rFonts w:ascii="Arial" w:eastAsia="Times New Roman" w:hAnsi="Arial" w:cs="Arial"/>
                <w:sz w:val="20"/>
                <w:szCs w:val="20"/>
                <w:lang w:val="en-AU" w:eastAsia="en-AU"/>
              </w:rPr>
              <w:br/>
              <w:t>   Next, the supply of news from official sources must come closer to the demand. Not that the supply will ever equal the demand. That is impossible. But for years there has been room for improvement. </w:t>
            </w:r>
            <w:r w:rsidRPr="00F2575F">
              <w:rPr>
                <w:rFonts w:ascii="Arial" w:eastAsia="Times New Roman" w:hAnsi="Arial" w:cs="Arial"/>
                <w:sz w:val="20"/>
                <w:szCs w:val="20"/>
                <w:lang w:val="en-AU" w:eastAsia="en-AU"/>
              </w:rPr>
              <w:br/>
              <w:t xml:space="preserve">   Many </w:t>
            </w:r>
            <w:proofErr w:type="spellStart"/>
            <w:r w:rsidRPr="00F2575F">
              <w:rPr>
                <w:rFonts w:ascii="Arial" w:eastAsia="Times New Roman" w:hAnsi="Arial" w:cs="Arial"/>
                <w:sz w:val="20"/>
                <w:szCs w:val="20"/>
                <w:lang w:val="en-AU" w:eastAsia="en-AU"/>
              </w:rPr>
              <w:t>rumors</w:t>
            </w:r>
            <w:proofErr w:type="spellEnd"/>
            <w:r w:rsidRPr="00F2575F">
              <w:rPr>
                <w:rFonts w:ascii="Arial" w:eastAsia="Times New Roman" w:hAnsi="Arial" w:cs="Arial"/>
                <w:sz w:val="20"/>
                <w:szCs w:val="20"/>
                <w:lang w:val="en-AU" w:eastAsia="en-AU"/>
              </w:rPr>
              <w:t xml:space="preserve"> involve finance, Stanley Rader and even Mr. Armstrong himself. </w:t>
            </w:r>
            <w:proofErr w:type="gramStart"/>
            <w:r w:rsidRPr="00F2575F">
              <w:rPr>
                <w:rFonts w:ascii="Arial" w:eastAsia="Times New Roman" w:hAnsi="Arial" w:cs="Arial"/>
                <w:sz w:val="20"/>
                <w:szCs w:val="20"/>
                <w:lang w:val="en-AU" w:eastAsia="en-AU"/>
              </w:rPr>
              <w:t>So</w:t>
            </w:r>
            <w:proofErr w:type="gramEnd"/>
            <w:r w:rsidRPr="00F2575F">
              <w:rPr>
                <w:rFonts w:ascii="Arial" w:eastAsia="Times New Roman" w:hAnsi="Arial" w:cs="Arial"/>
                <w:sz w:val="20"/>
                <w:szCs w:val="20"/>
                <w:lang w:val="en-AU" w:eastAsia="en-AU"/>
              </w:rPr>
              <w:t xml:space="preserve"> Mr. Rader, as Mr. Armstrong's assistant and treasurer for the Work, is holding forums for employees at Pasadena. He asks for any question on any subject from the floor. The enquirers have been candid in their questions. Mr. Rader has been equally candid in his replies. So that everyone can benefit from the forums, the transcripts are published in The Good News. Regular forums of this type are </w:t>
            </w:r>
            <w:proofErr w:type="gramStart"/>
            <w:r w:rsidRPr="00F2575F">
              <w:rPr>
                <w:rFonts w:ascii="Arial" w:eastAsia="Times New Roman" w:hAnsi="Arial" w:cs="Arial"/>
                <w:sz w:val="20"/>
                <w:szCs w:val="20"/>
                <w:lang w:val="en-AU" w:eastAsia="en-AU"/>
              </w:rPr>
              <w:t>planned for the future</w:t>
            </w:r>
            <w:proofErr w:type="gramEnd"/>
            <w:r w:rsidRPr="00F2575F">
              <w:rPr>
                <w:rFonts w:ascii="Arial" w:eastAsia="Times New Roman" w:hAnsi="Arial" w:cs="Arial"/>
                <w:sz w:val="20"/>
                <w:szCs w:val="20"/>
                <w:lang w:val="en-AU" w:eastAsia="en-AU"/>
              </w:rPr>
              <w:t xml:space="preserve">. This openness and </w:t>
            </w:r>
            <w:proofErr w:type="spellStart"/>
            <w:r w:rsidRPr="00F2575F">
              <w:rPr>
                <w:rFonts w:ascii="Arial" w:eastAsia="Times New Roman" w:hAnsi="Arial" w:cs="Arial"/>
                <w:sz w:val="20"/>
                <w:szCs w:val="20"/>
                <w:lang w:val="en-AU" w:eastAsia="en-AU"/>
              </w:rPr>
              <w:t>candor</w:t>
            </w:r>
            <w:proofErr w:type="spellEnd"/>
            <w:r w:rsidRPr="00F2575F">
              <w:rPr>
                <w:rFonts w:ascii="Arial" w:eastAsia="Times New Roman" w:hAnsi="Arial" w:cs="Arial"/>
                <w:sz w:val="20"/>
                <w:szCs w:val="20"/>
                <w:lang w:val="en-AU" w:eastAsia="en-AU"/>
              </w:rPr>
              <w:t xml:space="preserve"> will help to stop the </w:t>
            </w:r>
            <w:proofErr w:type="spellStart"/>
            <w:r w:rsidRPr="00F2575F">
              <w:rPr>
                <w:rFonts w:ascii="Arial" w:eastAsia="Times New Roman" w:hAnsi="Arial" w:cs="Arial"/>
                <w:sz w:val="20"/>
                <w:szCs w:val="20"/>
                <w:lang w:val="en-AU" w:eastAsia="en-AU"/>
              </w:rPr>
              <w:t>rumor</w:t>
            </w:r>
            <w:proofErr w:type="spellEnd"/>
            <w:r w:rsidRPr="00F2575F">
              <w:rPr>
                <w:rFonts w:ascii="Arial" w:eastAsia="Times New Roman" w:hAnsi="Arial" w:cs="Arial"/>
                <w:sz w:val="20"/>
                <w:szCs w:val="20"/>
                <w:lang w:val="en-AU" w:eastAsia="en-AU"/>
              </w:rPr>
              <w:t xml:space="preserve"> mill.</w:t>
            </w:r>
          </w:p>
          <w:p w14:paraId="4E35658A" w14:textId="77777777" w:rsidR="00F2575F" w:rsidRPr="00F2575F" w:rsidRDefault="00F2575F" w:rsidP="00F2575F">
            <w:pPr>
              <w:spacing w:before="100" w:beforeAutospacing="1" w:after="100" w:afterAutospacing="1" w:line="300" w:lineRule="atLeast"/>
              <w:rPr>
                <w:rFonts w:ascii="Arial" w:eastAsia="Times New Roman" w:hAnsi="Arial" w:cs="Arial"/>
                <w:sz w:val="20"/>
                <w:szCs w:val="20"/>
                <w:lang w:val="en-AU" w:eastAsia="en-AU"/>
              </w:rPr>
            </w:pPr>
            <w:r w:rsidRPr="00F2575F">
              <w:rPr>
                <w:rFonts w:ascii="Arial" w:eastAsia="Times New Roman" w:hAnsi="Arial" w:cs="Arial"/>
                <w:b/>
                <w:bCs/>
                <w:sz w:val="20"/>
                <w:szCs w:val="20"/>
                <w:lang w:val="en-AU" w:eastAsia="en-AU"/>
              </w:rPr>
              <w:t>Keep division out</w:t>
            </w:r>
          </w:p>
          <w:p w14:paraId="71854F86" w14:textId="77777777" w:rsidR="00F2575F" w:rsidRPr="00F2575F" w:rsidRDefault="00F2575F" w:rsidP="00F2575F">
            <w:pPr>
              <w:spacing w:after="0" w:line="240" w:lineRule="auto"/>
              <w:rPr>
                <w:rFonts w:ascii="Arial" w:eastAsia="Times New Roman" w:hAnsi="Arial" w:cs="Arial"/>
                <w:sz w:val="20"/>
                <w:szCs w:val="20"/>
                <w:lang w:val="en-AU" w:eastAsia="en-AU"/>
              </w:rPr>
            </w:pPr>
            <w:r w:rsidRPr="00F2575F">
              <w:rPr>
                <w:rFonts w:ascii="Arial" w:eastAsia="Times New Roman" w:hAnsi="Arial" w:cs="Arial"/>
                <w:sz w:val="20"/>
                <w:szCs w:val="20"/>
                <w:lang w:val="en-AU" w:eastAsia="en-AU"/>
              </w:rPr>
              <w:t>   Finally, the seditious practice of fracturing into camps within the Church must stop. That is what Satan did; he got all those around him to view with suspicion and malice those that we're not members of their "sphere" group! </w:t>
            </w:r>
            <w:r w:rsidRPr="00F2575F">
              <w:rPr>
                <w:rFonts w:ascii="Arial" w:eastAsia="Times New Roman" w:hAnsi="Arial" w:cs="Arial"/>
                <w:sz w:val="20"/>
                <w:szCs w:val="20"/>
                <w:lang w:val="en-AU" w:eastAsia="en-AU"/>
              </w:rPr>
              <w:br/>
              <w:t>   There should not be "we" and "they" within the Body of Christ. We should all be "us." </w:t>
            </w:r>
            <w:r w:rsidRPr="00F2575F">
              <w:rPr>
                <w:rFonts w:ascii="Arial" w:eastAsia="Times New Roman" w:hAnsi="Arial" w:cs="Arial"/>
                <w:sz w:val="20"/>
                <w:szCs w:val="20"/>
                <w:lang w:val="en-AU" w:eastAsia="en-AU"/>
              </w:rPr>
              <w:br/>
              <w:t>   Christ gave clear commands to keep division out of His Church. He said, "if your brother shall trespass against you" (</w:t>
            </w:r>
            <w:hyperlink r:id="rId9" w:tgtFrame="_blank" w:history="1">
              <w:r w:rsidRPr="00F2575F">
                <w:rPr>
                  <w:rFonts w:ascii="Arial" w:eastAsia="Times New Roman" w:hAnsi="Arial" w:cs="Arial"/>
                  <w:sz w:val="20"/>
                  <w:szCs w:val="20"/>
                  <w:u w:val="single"/>
                  <w:lang w:val="en-AU" w:eastAsia="en-AU"/>
                </w:rPr>
                <w:t>Matthew 18:15</w:t>
              </w:r>
            </w:hyperlink>
            <w:r w:rsidRPr="00F2575F">
              <w:rPr>
                <w:rFonts w:ascii="Arial" w:eastAsia="Times New Roman" w:hAnsi="Arial" w:cs="Arial"/>
                <w:sz w:val="20"/>
                <w:szCs w:val="20"/>
                <w:lang w:val="en-AU" w:eastAsia="en-AU"/>
              </w:rPr>
              <w:t xml:space="preserve">) or if thy brother has </w:t>
            </w:r>
            <w:proofErr w:type="spellStart"/>
            <w:r w:rsidRPr="00F2575F">
              <w:rPr>
                <w:rFonts w:ascii="Arial" w:eastAsia="Times New Roman" w:hAnsi="Arial" w:cs="Arial"/>
                <w:sz w:val="20"/>
                <w:szCs w:val="20"/>
                <w:lang w:val="en-AU" w:eastAsia="en-AU"/>
              </w:rPr>
              <w:t>ought</w:t>
            </w:r>
            <w:proofErr w:type="spellEnd"/>
            <w:r w:rsidRPr="00F2575F">
              <w:rPr>
                <w:rFonts w:ascii="Arial" w:eastAsia="Times New Roman" w:hAnsi="Arial" w:cs="Arial"/>
                <w:sz w:val="20"/>
                <w:szCs w:val="20"/>
                <w:lang w:val="en-AU" w:eastAsia="en-AU"/>
              </w:rPr>
              <w:t xml:space="preserve"> against thee" (</w:t>
            </w:r>
            <w:hyperlink r:id="rId10" w:tgtFrame="_blank" w:history="1">
              <w:r w:rsidRPr="00F2575F">
                <w:rPr>
                  <w:rFonts w:ascii="Arial" w:eastAsia="Times New Roman" w:hAnsi="Arial" w:cs="Arial"/>
                  <w:sz w:val="20"/>
                  <w:szCs w:val="20"/>
                  <w:u w:val="single"/>
                  <w:lang w:val="en-AU" w:eastAsia="en-AU"/>
                </w:rPr>
                <w:t>Matthew 5:23</w:t>
              </w:r>
            </w:hyperlink>
            <w:r w:rsidRPr="00F2575F">
              <w:rPr>
                <w:rFonts w:ascii="Arial" w:eastAsia="Times New Roman" w:hAnsi="Arial" w:cs="Arial"/>
                <w:sz w:val="20"/>
                <w:szCs w:val="20"/>
                <w:lang w:val="en-AU" w:eastAsia="en-AU"/>
              </w:rPr>
              <w:t>), go to him directly and get it solved. That instruction was given by Christ personally. </w:t>
            </w:r>
            <w:r w:rsidRPr="00F2575F">
              <w:rPr>
                <w:rFonts w:ascii="Arial" w:eastAsia="Times New Roman" w:hAnsi="Arial" w:cs="Arial"/>
                <w:sz w:val="20"/>
                <w:szCs w:val="20"/>
                <w:lang w:val="en-AU" w:eastAsia="en-AU"/>
              </w:rPr>
              <w:br/>
              <w:t>   How many reasons can most of us give for not doing it? Regardless of the excuse, we are not doing what God says. Disunity is the result. </w:t>
            </w:r>
            <w:r w:rsidRPr="00F2575F">
              <w:rPr>
                <w:rFonts w:ascii="Arial" w:eastAsia="Times New Roman" w:hAnsi="Arial" w:cs="Arial"/>
                <w:sz w:val="20"/>
                <w:szCs w:val="20"/>
                <w:lang w:val="en-AU" w:eastAsia="en-AU"/>
              </w:rPr>
              <w:br/>
              <w:t>   God's Church has gone through an extremely trying, sorrowful time. If we can learn and grow from it, as a Body, God can use us more effectively. </w:t>
            </w:r>
            <w:r w:rsidRPr="00F2575F">
              <w:rPr>
                <w:rFonts w:ascii="Arial" w:eastAsia="Times New Roman" w:hAnsi="Arial" w:cs="Arial"/>
                <w:sz w:val="20"/>
                <w:szCs w:val="20"/>
                <w:lang w:val="en-AU" w:eastAsia="en-AU"/>
              </w:rPr>
              <w:br/>
              <w:t>   Words, conversations, fellowship will always be a part of the Church of God. If those, words are of a spirit that helps Christ's final prayer to be fulfilled, God can put us in a position to bring light to all who are in the house. If not, we deserve to be hidden under a bushel.</w:t>
            </w:r>
          </w:p>
        </w:tc>
      </w:tr>
      <w:tr w:rsidR="00F2575F" w:rsidRPr="00F2575F" w14:paraId="24420D5E" w14:textId="77777777" w:rsidTr="00DC64E8">
        <w:trPr>
          <w:tblCellSpacing w:w="0" w:type="dxa"/>
        </w:trPr>
        <w:tc>
          <w:tcPr>
            <w:tcW w:w="0" w:type="auto"/>
            <w:shd w:val="clear" w:color="auto" w:fill="FFFFFF" w:themeFill="background1"/>
            <w:vAlign w:val="center"/>
            <w:hideMark/>
          </w:tcPr>
          <w:p w14:paraId="5A0F9E8A" w14:textId="77777777" w:rsidR="00F2575F" w:rsidRPr="00F2575F" w:rsidRDefault="00F2575F" w:rsidP="00F2575F">
            <w:pPr>
              <w:spacing w:after="0" w:line="240" w:lineRule="auto"/>
              <w:rPr>
                <w:rFonts w:ascii="Arial" w:eastAsia="Times New Roman" w:hAnsi="Arial" w:cs="Arial"/>
                <w:sz w:val="20"/>
                <w:szCs w:val="20"/>
                <w:lang w:val="en-AU" w:eastAsia="en-AU"/>
              </w:rPr>
            </w:pPr>
          </w:p>
        </w:tc>
      </w:tr>
    </w:tbl>
    <w:p w14:paraId="125CFA5C" w14:textId="77777777" w:rsidR="00F2575F" w:rsidRPr="00F2575F" w:rsidRDefault="00F2575F"/>
    <w:sectPr w:rsidR="00F2575F" w:rsidRPr="00F257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5F"/>
    <w:rsid w:val="00275E9F"/>
    <w:rsid w:val="00397D70"/>
    <w:rsid w:val="00951E7C"/>
    <w:rsid w:val="00D30D3A"/>
    <w:rsid w:val="00D86CC0"/>
    <w:rsid w:val="00D9388E"/>
    <w:rsid w:val="00DC64E8"/>
    <w:rsid w:val="00EC2C38"/>
    <w:rsid w:val="00EC4A00"/>
    <w:rsid w:val="00F2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B492"/>
  <w15:chartTrackingRefBased/>
  <w15:docId w15:val="{E86422BD-B51B-4EE5-9934-289EBEC0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character" w:styleId="Hyperlink">
    <w:name w:val="Hyperlink"/>
    <w:basedOn w:val="DefaultParagraphFont"/>
    <w:uiPriority w:val="99"/>
    <w:semiHidden/>
    <w:unhideWhenUsed/>
    <w:rsid w:val="00F2575F"/>
    <w:rPr>
      <w:color w:val="0000FF"/>
      <w:u w:val="single"/>
    </w:rPr>
  </w:style>
  <w:style w:type="paragraph" w:styleId="z-TopofForm">
    <w:name w:val="HTML Top of Form"/>
    <w:basedOn w:val="Normal"/>
    <w:next w:val="Normal"/>
    <w:link w:val="z-TopofFormChar"/>
    <w:hidden/>
    <w:uiPriority w:val="99"/>
    <w:semiHidden/>
    <w:unhideWhenUsed/>
    <w:rsid w:val="00F2575F"/>
    <w:pPr>
      <w:pBdr>
        <w:bottom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F2575F"/>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F2575F"/>
    <w:pPr>
      <w:pBdr>
        <w:top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BottomofFormChar">
    <w:name w:val="z-Bottom of Form Char"/>
    <w:basedOn w:val="DefaultParagraphFont"/>
    <w:link w:val="z-BottomofForm"/>
    <w:uiPriority w:val="99"/>
    <w:semiHidden/>
    <w:rsid w:val="00F2575F"/>
    <w:rPr>
      <w:rFonts w:ascii="Arial" w:eastAsia="Times New Roman" w:hAnsi="Arial" w:cs="Arial"/>
      <w:vanish/>
      <w:sz w:val="16"/>
      <w:szCs w:val="16"/>
      <w:lang w:val="en-AU" w:eastAsia="en-AU"/>
    </w:rPr>
  </w:style>
  <w:style w:type="paragraph" w:styleId="NormalWeb">
    <w:name w:val="Normal (Web)"/>
    <w:basedOn w:val="Normal"/>
    <w:uiPriority w:val="99"/>
    <w:semiHidden/>
    <w:unhideWhenUsed/>
    <w:rsid w:val="00F2575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F25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390134">
      <w:bodyDiv w:val="1"/>
      <w:marLeft w:val="0"/>
      <w:marRight w:val="0"/>
      <w:marTop w:val="0"/>
      <w:marBottom w:val="0"/>
      <w:divBdr>
        <w:top w:val="none" w:sz="0" w:space="0" w:color="auto"/>
        <w:left w:val="none" w:sz="0" w:space="0" w:color="auto"/>
        <w:bottom w:val="none" w:sz="0" w:space="0" w:color="auto"/>
        <w:right w:val="none" w:sz="0" w:space="0" w:color="auto"/>
      </w:divBdr>
      <w:divsChild>
        <w:div w:id="186990650">
          <w:marLeft w:val="0"/>
          <w:marRight w:val="0"/>
          <w:marTop w:val="0"/>
          <w:marBottom w:val="0"/>
          <w:divBdr>
            <w:top w:val="none" w:sz="0" w:space="0" w:color="auto"/>
            <w:left w:val="none" w:sz="0" w:space="0" w:color="auto"/>
            <w:bottom w:val="none" w:sz="0" w:space="0" w:color="auto"/>
            <w:right w:val="none" w:sz="0" w:space="0" w:color="auto"/>
          </w:divBdr>
          <w:divsChild>
            <w:div w:id="1261838264">
              <w:marLeft w:val="75"/>
              <w:marRight w:val="75"/>
              <w:marTop w:val="75"/>
              <w:marBottom w:val="75"/>
              <w:divBdr>
                <w:top w:val="single" w:sz="6" w:space="4" w:color="E8E8E8"/>
                <w:left w:val="single" w:sz="6" w:space="4" w:color="E8E8E8"/>
                <w:bottom w:val="single" w:sz="6" w:space="4" w:color="E8E8E8"/>
                <w:right w:val="single" w:sz="6" w:space="4" w:color="E8E8E8"/>
              </w:divBdr>
            </w:div>
            <w:div w:id="1454904185">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kjv/Lev%2019.18" TargetMode="External"/><Relationship Id="rId3" Type="http://schemas.openxmlformats.org/officeDocument/2006/relationships/webSettings" Target="webSettings.xml"/><Relationship Id="rId7" Type="http://schemas.openxmlformats.org/officeDocument/2006/relationships/hyperlink" Target="https://biblia.com/bible/nkjv/Rev%2012.9-1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kjv/Matt%2012.36" TargetMode="External"/><Relationship Id="rId11" Type="http://schemas.openxmlformats.org/officeDocument/2006/relationships/fontTable" Target="fontTable.xml"/><Relationship Id="rId5" Type="http://schemas.openxmlformats.org/officeDocument/2006/relationships/control" Target="activeX/activeX1.xml"/><Relationship Id="rId10" Type="http://schemas.openxmlformats.org/officeDocument/2006/relationships/hyperlink" Target="https://biblia.com/bible/nkjv/Matt%205.23" TargetMode="External"/><Relationship Id="rId4" Type="http://schemas.openxmlformats.org/officeDocument/2006/relationships/image" Target="media/image1.wmf"/><Relationship Id="rId9" Type="http://schemas.openxmlformats.org/officeDocument/2006/relationships/hyperlink" Target="https://biblia.com/bible/nkjv/Matt%2018.1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1693</Words>
  <Characters>9656</Characters>
  <Application>Microsoft Office Word</Application>
  <DocSecurity>0</DocSecurity>
  <Lines>80</Lines>
  <Paragraphs>22</Paragraphs>
  <ScaleCrop>false</ScaleCrop>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2018-03-26T09:53:00Z</dcterms:created>
  <dcterms:modified xsi:type="dcterms:W3CDTF">2018-03-26T09:55:00Z</dcterms:modified>
</cp:coreProperties>
</file>